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CC4" w:rsidRPr="00F81D85" w:rsidRDefault="00B71CC4" w:rsidP="00B71CC4">
      <w:pPr>
        <w:spacing w:after="0" w:line="240" w:lineRule="auto"/>
        <w:jc w:val="center"/>
        <w:rPr>
          <w:rFonts w:ascii="Monotype Corsiva" w:hAnsi="Monotype Corsiva" w:cs="Tahoma"/>
          <w:color w:val="0000FF"/>
          <w:sz w:val="20"/>
          <w:szCs w:val="20"/>
        </w:rPr>
      </w:pPr>
      <w:r>
        <w:rPr>
          <w:noProof/>
          <w:lang w:val="es-SV" w:eastAsia="es-SV"/>
        </w:rPr>
        <w:drawing>
          <wp:anchor distT="0" distB="0" distL="114300" distR="114300" simplePos="0" relativeHeight="251661312" behindDoc="0" locked="0" layoutInCell="1" allowOverlap="1" wp14:anchorId="688881B5" wp14:editId="57E4FDB4">
            <wp:simplePos x="0" y="0"/>
            <wp:positionH relativeFrom="page">
              <wp:posOffset>6810375</wp:posOffset>
            </wp:positionH>
            <wp:positionV relativeFrom="paragraph">
              <wp:posOffset>0</wp:posOffset>
            </wp:positionV>
            <wp:extent cx="942975" cy="942975"/>
            <wp:effectExtent l="0" t="0" r="9525" b="9525"/>
            <wp:wrapSquare wrapText="bothSides"/>
            <wp:docPr id="11" name="Imagen 11" descr="C:\Users\Veronica\Desktop\desca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C:\Users\Veronica\Desktop\descarg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SV" w:eastAsia="es-SV"/>
        </w:rPr>
        <w:drawing>
          <wp:anchor distT="0" distB="0" distL="114300" distR="114300" simplePos="0" relativeHeight="251659264" behindDoc="0" locked="0" layoutInCell="1" allowOverlap="1" wp14:anchorId="2DE13DF6" wp14:editId="3512C143">
            <wp:simplePos x="0" y="0"/>
            <wp:positionH relativeFrom="column">
              <wp:posOffset>-508000</wp:posOffset>
            </wp:positionH>
            <wp:positionV relativeFrom="paragraph">
              <wp:posOffset>423</wp:posOffset>
            </wp:positionV>
            <wp:extent cx="1120140" cy="790575"/>
            <wp:effectExtent l="0" t="0" r="3810" b="9525"/>
            <wp:wrapSquare wrapText="bothSides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1D85">
        <w:rPr>
          <w:rFonts w:ascii="Monotype Corsiva" w:hAnsi="Monotype Corsiva" w:cs="Tahoma"/>
          <w:color w:val="0000FF"/>
          <w:sz w:val="20"/>
          <w:szCs w:val="20"/>
        </w:rPr>
        <w:t>ROSARIO</w:t>
      </w:r>
    </w:p>
    <w:p w:rsidR="00B71CC4" w:rsidRPr="00F81D85" w:rsidRDefault="00B71CC4" w:rsidP="00B71CC4">
      <w:pPr>
        <w:spacing w:after="0" w:line="240" w:lineRule="auto"/>
        <w:jc w:val="center"/>
        <w:rPr>
          <w:rFonts w:ascii="Monotype Corsiva" w:hAnsi="Monotype Corsiva" w:cs="Tahoma"/>
          <w:color w:val="0000FF"/>
          <w:sz w:val="20"/>
          <w:szCs w:val="20"/>
        </w:rPr>
      </w:pPr>
      <w:r w:rsidRPr="00F81D85">
        <w:rPr>
          <w:rFonts w:ascii="Monotype Corsiva" w:hAnsi="Monotype Corsiva"/>
          <w:color w:val="FF0000"/>
          <w:sz w:val="20"/>
          <w:szCs w:val="20"/>
        </w:rPr>
        <w:t>DEPARTAMENTO DE CUSCATLAN, TEL. FAX: 2379-6431</w:t>
      </w:r>
    </w:p>
    <w:p w:rsidR="00B71CC4" w:rsidRPr="00F81D85" w:rsidRDefault="00B71CC4" w:rsidP="00B71CC4">
      <w:pPr>
        <w:spacing w:after="0" w:line="240" w:lineRule="auto"/>
        <w:jc w:val="center"/>
        <w:rPr>
          <w:rFonts w:ascii="Monotype Corsiva" w:hAnsi="Monotype Corsiva"/>
          <w:color w:val="FF0000"/>
          <w:sz w:val="20"/>
          <w:szCs w:val="20"/>
        </w:rPr>
      </w:pPr>
      <w:r w:rsidRPr="00F81D85">
        <w:rPr>
          <w:rFonts w:ascii="Monotype Corsiva" w:hAnsi="Monotype Corsiva"/>
          <w:color w:val="FF0000"/>
          <w:sz w:val="20"/>
          <w:szCs w:val="20"/>
        </w:rPr>
        <w:t xml:space="preserve">Correo Electrónico: </w:t>
      </w:r>
      <w:r w:rsidR="00337B1C">
        <w:rPr>
          <w:rFonts w:ascii="Monotype Corsiva" w:hAnsi="Monotype Corsiva"/>
          <w:color w:val="0000FF"/>
          <w:sz w:val="20"/>
          <w:szCs w:val="20"/>
        </w:rPr>
        <w:t>alcaldiaelrosariocus@gmail.com</w:t>
      </w:r>
      <w:r w:rsidRPr="00F81D85">
        <w:rPr>
          <w:rFonts w:ascii="Monotype Corsiva" w:hAnsi="Monotype Corsiva"/>
          <w:color w:val="FF0000"/>
          <w:sz w:val="20"/>
          <w:szCs w:val="20"/>
        </w:rPr>
        <w:t xml:space="preserve">                                     </w:t>
      </w:r>
      <w:r w:rsidRPr="00F81D85">
        <w:rPr>
          <w:rFonts w:ascii="Monotype Corsiva" w:hAnsi="Monotype Corsiva" w:cs="Tahoma"/>
          <w:color w:val="0000FF"/>
          <w:sz w:val="20"/>
          <w:szCs w:val="20"/>
        </w:rPr>
        <w:t>_________________________________________________________________</w:t>
      </w:r>
    </w:p>
    <w:p w:rsidR="00B71CC4" w:rsidRPr="00F81D85" w:rsidRDefault="00B71CC4" w:rsidP="00B71CC4">
      <w:pPr>
        <w:spacing w:after="0" w:line="240" w:lineRule="auto"/>
        <w:jc w:val="both"/>
        <w:rPr>
          <w:rFonts w:ascii="Times New Roman" w:eastAsia="SimSun" w:hAnsi="Times New Roman"/>
          <w:color w:val="FF0000"/>
          <w:sz w:val="20"/>
          <w:szCs w:val="20"/>
          <w:lang w:eastAsia="es-ES"/>
        </w:rPr>
      </w:pPr>
      <w:r w:rsidRPr="00F81D85">
        <w:rPr>
          <w:rFonts w:ascii="Times New Roman" w:eastAsia="SimSun" w:hAnsi="Times New Roman"/>
          <w:color w:val="FF0000"/>
          <w:sz w:val="20"/>
          <w:szCs w:val="20"/>
          <w:lang w:eastAsia="es-ES"/>
        </w:rPr>
        <w:t xml:space="preserve">                 _________________________________________________________________</w:t>
      </w:r>
      <w:r>
        <w:rPr>
          <w:rFonts w:ascii="Times New Roman" w:eastAsia="SimSun" w:hAnsi="Times New Roman"/>
          <w:color w:val="FF0000"/>
          <w:sz w:val="20"/>
          <w:szCs w:val="20"/>
          <w:lang w:eastAsia="es-ES"/>
        </w:rPr>
        <w:t>____</w:t>
      </w:r>
    </w:p>
    <w:p w:rsidR="00B71CC4" w:rsidRDefault="00B71CC4" w:rsidP="00B71CC4">
      <w:pPr>
        <w:spacing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</w:p>
    <w:p w:rsidR="00337B1C" w:rsidRPr="00E37BD5" w:rsidRDefault="00337B1C" w:rsidP="00337B1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Rosario Cuscatlán, 10 de enero de 2020 </w:t>
      </w:r>
    </w:p>
    <w:p w:rsidR="00337B1C" w:rsidRPr="00E37BD5" w:rsidRDefault="00337B1C" w:rsidP="00337B1C">
      <w:pPr>
        <w:jc w:val="right"/>
        <w:rPr>
          <w:rFonts w:ascii="Arial" w:hAnsi="Arial" w:cs="Arial"/>
          <w:sz w:val="24"/>
          <w:szCs w:val="24"/>
        </w:rPr>
      </w:pPr>
    </w:p>
    <w:p w:rsidR="00337B1C" w:rsidRPr="00E37BD5" w:rsidRDefault="00337B1C" w:rsidP="00337B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Licenciado</w:t>
      </w:r>
      <w:r w:rsidRPr="00E37BD5">
        <w:rPr>
          <w:rFonts w:ascii="Arial" w:hAnsi="Arial" w:cs="Arial"/>
          <w:sz w:val="24"/>
          <w:szCs w:val="24"/>
        </w:rPr>
        <w:t>. Vicente Hernández</w:t>
      </w:r>
    </w:p>
    <w:p w:rsidR="00337B1C" w:rsidRPr="00E37BD5" w:rsidRDefault="00337B1C" w:rsidP="00337B1C">
      <w:pPr>
        <w:spacing w:after="0"/>
        <w:rPr>
          <w:rFonts w:ascii="Arial" w:hAnsi="Arial" w:cs="Arial"/>
          <w:sz w:val="24"/>
          <w:szCs w:val="24"/>
        </w:rPr>
      </w:pPr>
      <w:r w:rsidRPr="00E37BD5">
        <w:rPr>
          <w:rFonts w:ascii="Arial" w:hAnsi="Arial" w:cs="Arial"/>
          <w:sz w:val="24"/>
          <w:szCs w:val="24"/>
        </w:rPr>
        <w:t>Instituto de Acceso a la Información Pública</w:t>
      </w:r>
      <w:r w:rsidR="004E7E07">
        <w:rPr>
          <w:rFonts w:ascii="Arial" w:hAnsi="Arial" w:cs="Arial"/>
          <w:sz w:val="24"/>
          <w:szCs w:val="24"/>
        </w:rPr>
        <w:t>, San S</w:t>
      </w:r>
      <w:r>
        <w:rPr>
          <w:rFonts w:ascii="Arial" w:hAnsi="Arial" w:cs="Arial"/>
          <w:sz w:val="24"/>
          <w:szCs w:val="24"/>
        </w:rPr>
        <w:t>alvador</w:t>
      </w:r>
    </w:p>
    <w:p w:rsidR="00337B1C" w:rsidRDefault="00337B1C" w:rsidP="00337B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Presente.</w:t>
      </w:r>
    </w:p>
    <w:p w:rsidR="00337B1C" w:rsidRDefault="00337B1C" w:rsidP="00337B1C">
      <w:pPr>
        <w:spacing w:after="0"/>
        <w:rPr>
          <w:rFonts w:ascii="Arial" w:hAnsi="Arial" w:cs="Arial"/>
          <w:sz w:val="24"/>
          <w:szCs w:val="24"/>
        </w:rPr>
      </w:pPr>
    </w:p>
    <w:p w:rsidR="00337B1C" w:rsidRPr="00E37BD5" w:rsidRDefault="00337B1C" w:rsidP="00337B1C">
      <w:pPr>
        <w:spacing w:after="0"/>
        <w:rPr>
          <w:rFonts w:ascii="Arial" w:hAnsi="Arial" w:cs="Arial"/>
          <w:sz w:val="24"/>
          <w:szCs w:val="24"/>
        </w:rPr>
      </w:pPr>
    </w:p>
    <w:p w:rsidR="00337B1C" w:rsidRDefault="00337B1C" w:rsidP="00337B1C">
      <w:pPr>
        <w:rPr>
          <w:rFonts w:ascii="Arial" w:hAnsi="Arial" w:cs="Arial"/>
          <w:b/>
          <w:sz w:val="24"/>
          <w:szCs w:val="24"/>
        </w:rPr>
      </w:pPr>
      <w:r w:rsidRPr="00E37BD5">
        <w:rPr>
          <w:rFonts w:ascii="Arial" w:hAnsi="Arial" w:cs="Arial"/>
          <w:b/>
          <w:sz w:val="24"/>
          <w:szCs w:val="24"/>
        </w:rPr>
        <w:t>Acta de Inexistencia de Información Reservada</w:t>
      </w:r>
    </w:p>
    <w:p w:rsidR="00337B1C" w:rsidRDefault="00337B1C" w:rsidP="00337B1C">
      <w:pPr>
        <w:rPr>
          <w:rFonts w:ascii="Arial" w:hAnsi="Arial" w:cs="Arial"/>
          <w:b/>
          <w:sz w:val="24"/>
          <w:szCs w:val="24"/>
        </w:rPr>
      </w:pPr>
    </w:p>
    <w:p w:rsidR="00693D40" w:rsidRPr="00693D40" w:rsidRDefault="00337B1C" w:rsidP="00693D40">
      <w:pPr>
        <w:jc w:val="both"/>
        <w:rPr>
          <w:rFonts w:ascii="Arial" w:hAnsi="Arial" w:cs="Arial"/>
          <w:sz w:val="24"/>
          <w:szCs w:val="24"/>
        </w:rPr>
      </w:pPr>
      <w:r w:rsidRPr="00693D40">
        <w:rPr>
          <w:rFonts w:ascii="Arial" w:hAnsi="Arial" w:cs="Arial"/>
          <w:sz w:val="24"/>
          <w:szCs w:val="24"/>
        </w:rPr>
        <w:t xml:space="preserve">En el municipio de El Rosario a las trece horas con cuarenta y cinco minutos del </w:t>
      </w:r>
      <w:r w:rsidR="00693D40" w:rsidRPr="00693D40">
        <w:rPr>
          <w:rFonts w:ascii="Arial" w:hAnsi="Arial" w:cs="Arial"/>
          <w:sz w:val="24"/>
          <w:szCs w:val="24"/>
        </w:rPr>
        <w:t>día</w:t>
      </w:r>
      <w:r w:rsidRPr="00693D40">
        <w:rPr>
          <w:rFonts w:ascii="Arial" w:hAnsi="Arial" w:cs="Arial"/>
          <w:sz w:val="24"/>
          <w:szCs w:val="24"/>
        </w:rPr>
        <w:t xml:space="preserve"> diez de enero de 2020, la oficial de </w:t>
      </w:r>
      <w:r w:rsidR="00693D40" w:rsidRPr="00693D40">
        <w:rPr>
          <w:rFonts w:ascii="Arial" w:hAnsi="Arial" w:cs="Arial"/>
          <w:sz w:val="24"/>
          <w:szCs w:val="24"/>
        </w:rPr>
        <w:t>acceso a la información pública</w:t>
      </w:r>
      <w:r w:rsidR="00693D40">
        <w:rPr>
          <w:rFonts w:ascii="Arial" w:hAnsi="Arial" w:cs="Arial"/>
          <w:sz w:val="24"/>
          <w:szCs w:val="24"/>
        </w:rPr>
        <w:t xml:space="preserve"> de esta M</w:t>
      </w:r>
      <w:r w:rsidR="00693D40" w:rsidRPr="00693D40">
        <w:rPr>
          <w:rFonts w:ascii="Arial" w:hAnsi="Arial" w:cs="Arial"/>
          <w:sz w:val="24"/>
          <w:szCs w:val="24"/>
        </w:rPr>
        <w:t>unicipa</w:t>
      </w:r>
      <w:r w:rsidR="00693D40">
        <w:rPr>
          <w:rFonts w:ascii="Arial" w:hAnsi="Arial" w:cs="Arial"/>
          <w:sz w:val="24"/>
          <w:szCs w:val="24"/>
        </w:rPr>
        <w:t>l</w:t>
      </w:r>
      <w:r w:rsidR="00693D40" w:rsidRPr="00693D40">
        <w:rPr>
          <w:rFonts w:ascii="Arial" w:hAnsi="Arial" w:cs="Arial"/>
          <w:sz w:val="24"/>
          <w:szCs w:val="24"/>
        </w:rPr>
        <w:t>idad; informa que en la Municipalidad declara la inexistencia la información Reservada hasta la fecha</w:t>
      </w:r>
      <w:r w:rsidR="00693D40">
        <w:rPr>
          <w:rFonts w:ascii="Arial" w:hAnsi="Arial" w:cs="Arial"/>
          <w:sz w:val="24"/>
          <w:szCs w:val="24"/>
        </w:rPr>
        <w:t xml:space="preserve"> de julio a diciembre de 2019</w:t>
      </w:r>
      <w:r w:rsidR="00693D40" w:rsidRPr="00693D40">
        <w:rPr>
          <w:rFonts w:ascii="Arial" w:hAnsi="Arial" w:cs="Arial"/>
          <w:sz w:val="24"/>
          <w:szCs w:val="24"/>
        </w:rPr>
        <w:t>, para darle cumplimiento al artículo 22 y articulo 50, literal “M” de la ley de acceso a la información pública (LAIP).</w:t>
      </w:r>
    </w:p>
    <w:p w:rsidR="00337B1C" w:rsidRPr="00693D40" w:rsidRDefault="00693D40" w:rsidP="00693D40">
      <w:pPr>
        <w:jc w:val="both"/>
        <w:rPr>
          <w:rFonts w:ascii="Arial" w:hAnsi="Arial" w:cs="Arial"/>
          <w:sz w:val="24"/>
          <w:szCs w:val="24"/>
        </w:rPr>
      </w:pPr>
      <w:r w:rsidRPr="00693D40">
        <w:rPr>
          <w:rFonts w:ascii="Arial" w:hAnsi="Arial" w:cs="Arial"/>
          <w:sz w:val="24"/>
          <w:szCs w:val="24"/>
        </w:rPr>
        <w:t>Y lo hacemos del conocimiento para los demás efectos legales consiguientes.</w:t>
      </w:r>
      <w:r w:rsidR="00337B1C" w:rsidRPr="00693D40">
        <w:rPr>
          <w:rFonts w:ascii="Arial" w:hAnsi="Arial" w:cs="Arial"/>
          <w:sz w:val="24"/>
          <w:szCs w:val="24"/>
        </w:rPr>
        <w:t xml:space="preserve"> </w:t>
      </w:r>
    </w:p>
    <w:p w:rsidR="00337B1C" w:rsidRPr="00693D40" w:rsidRDefault="00337B1C" w:rsidP="00693D40">
      <w:pPr>
        <w:jc w:val="both"/>
        <w:rPr>
          <w:rFonts w:ascii="Arial" w:hAnsi="Arial" w:cs="Arial"/>
          <w:sz w:val="24"/>
          <w:szCs w:val="24"/>
        </w:rPr>
      </w:pPr>
    </w:p>
    <w:p w:rsidR="00337B1C" w:rsidRDefault="00337B1C" w:rsidP="00337B1C">
      <w:pPr>
        <w:rPr>
          <w:rFonts w:ascii="Arial" w:hAnsi="Arial" w:cs="Arial"/>
          <w:sz w:val="24"/>
          <w:szCs w:val="24"/>
        </w:rPr>
      </w:pPr>
      <w:r w:rsidRPr="00E37BD5">
        <w:rPr>
          <w:rFonts w:ascii="Arial" w:hAnsi="Arial" w:cs="Arial"/>
          <w:sz w:val="24"/>
          <w:szCs w:val="24"/>
        </w:rPr>
        <w:t>Atentamente,</w:t>
      </w:r>
    </w:p>
    <w:p w:rsidR="00337B1C" w:rsidRPr="00E37BD5" w:rsidRDefault="00337B1C" w:rsidP="00337B1C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37B1C" w:rsidRPr="00E37BD5" w:rsidRDefault="000E6C6E" w:rsidP="00337B1C">
      <w:pPr>
        <w:rPr>
          <w:rFonts w:ascii="Arial" w:hAnsi="Arial" w:cs="Arial"/>
          <w:sz w:val="24"/>
          <w:szCs w:val="24"/>
        </w:rPr>
      </w:pPr>
      <w:r>
        <w:rPr>
          <w:noProof/>
          <w:lang w:val="es-SV" w:eastAsia="es-SV"/>
        </w:rPr>
        <w:drawing>
          <wp:anchor distT="0" distB="0" distL="114300" distR="114300" simplePos="0" relativeHeight="251662336" behindDoc="1" locked="0" layoutInCell="1" allowOverlap="1" wp14:anchorId="77451997" wp14:editId="30F3BBAE">
            <wp:simplePos x="0" y="0"/>
            <wp:positionH relativeFrom="margin">
              <wp:posOffset>2085975</wp:posOffset>
            </wp:positionH>
            <wp:positionV relativeFrom="margin">
              <wp:posOffset>5914292</wp:posOffset>
            </wp:positionV>
            <wp:extent cx="1162050" cy="715108"/>
            <wp:effectExtent l="0" t="0" r="0" b="889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526" t="10256" r="31891" b="73790"/>
                    <a:stretch/>
                  </pic:blipFill>
                  <pic:spPr bwMode="auto">
                    <a:xfrm>
                      <a:off x="0" y="0"/>
                      <a:ext cx="1166698" cy="7179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37B1C" w:rsidRPr="00E37BD5" w:rsidRDefault="00337B1C" w:rsidP="00337B1C">
      <w:pPr>
        <w:rPr>
          <w:rFonts w:ascii="Arial" w:hAnsi="Arial" w:cs="Arial"/>
          <w:sz w:val="24"/>
          <w:szCs w:val="24"/>
        </w:rPr>
      </w:pPr>
    </w:p>
    <w:p w:rsidR="00337B1C" w:rsidRPr="00E37BD5" w:rsidRDefault="00594E86" w:rsidP="008E4056">
      <w:pPr>
        <w:spacing w:after="0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Licda</w:t>
      </w:r>
      <w:proofErr w:type="spellEnd"/>
      <w:r>
        <w:rPr>
          <w:rFonts w:ascii="Arial" w:hAnsi="Arial" w:cs="Arial"/>
          <w:sz w:val="24"/>
          <w:szCs w:val="24"/>
        </w:rPr>
        <w:t xml:space="preserve"> María </w:t>
      </w:r>
      <w:proofErr w:type="spellStart"/>
      <w:r>
        <w:rPr>
          <w:rFonts w:ascii="Arial" w:hAnsi="Arial" w:cs="Arial"/>
          <w:sz w:val="24"/>
          <w:szCs w:val="24"/>
        </w:rPr>
        <w:t>Dilsia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Membreño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337B1C" w:rsidRDefault="00337B1C" w:rsidP="008E4056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37BD5">
        <w:rPr>
          <w:rFonts w:ascii="Arial" w:hAnsi="Arial" w:cs="Arial"/>
          <w:sz w:val="24"/>
          <w:szCs w:val="24"/>
        </w:rPr>
        <w:t>Oficial de A</w:t>
      </w:r>
      <w:r w:rsidR="00594E86">
        <w:rPr>
          <w:rFonts w:ascii="Arial" w:hAnsi="Arial" w:cs="Arial"/>
          <w:sz w:val="24"/>
          <w:szCs w:val="24"/>
        </w:rPr>
        <w:t xml:space="preserve">cceso a la Información Pública </w:t>
      </w:r>
    </w:p>
    <w:p w:rsidR="00337B1C" w:rsidRDefault="00337B1C" w:rsidP="00337B1C">
      <w:pPr>
        <w:jc w:val="center"/>
        <w:rPr>
          <w:rFonts w:ascii="Arial" w:hAnsi="Arial" w:cs="Arial"/>
          <w:sz w:val="24"/>
          <w:szCs w:val="24"/>
        </w:rPr>
      </w:pPr>
    </w:p>
    <w:p w:rsidR="00595E86" w:rsidRDefault="00595E86"/>
    <w:sectPr w:rsidR="00595E86" w:rsidSect="008B7133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779"/>
    <w:rsid w:val="000E6C6E"/>
    <w:rsid w:val="00337B1C"/>
    <w:rsid w:val="003F5566"/>
    <w:rsid w:val="004E7E07"/>
    <w:rsid w:val="00594E86"/>
    <w:rsid w:val="00595E86"/>
    <w:rsid w:val="00693D40"/>
    <w:rsid w:val="00755DA1"/>
    <w:rsid w:val="008B7133"/>
    <w:rsid w:val="008E4056"/>
    <w:rsid w:val="00B71CC4"/>
    <w:rsid w:val="00CB5696"/>
    <w:rsid w:val="00CE5FE4"/>
    <w:rsid w:val="00F41779"/>
    <w:rsid w:val="00FA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AA83D0-D2F5-474C-8EE9-107B60AD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CC4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2020-01-10T15:10:00Z</dcterms:created>
  <dcterms:modified xsi:type="dcterms:W3CDTF">2020-01-17T16:22:00Z</dcterms:modified>
</cp:coreProperties>
</file>